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3B" w:rsidRPr="007854DC" w:rsidRDefault="0020323B" w:rsidP="007854DC">
      <w:pPr>
        <w:pStyle w:val="western"/>
        <w:shd w:val="clear" w:color="auto" w:fill="FFFFFF"/>
        <w:spacing w:before="0" w:beforeAutospacing="0" w:after="0" w:afterAutospacing="0"/>
        <w:jc w:val="center"/>
        <w:rPr>
          <w:color w:val="002060"/>
          <w:sz w:val="44"/>
          <w:szCs w:val="32"/>
          <w:u w:val="single"/>
        </w:rPr>
      </w:pPr>
      <w:bookmarkStart w:id="0" w:name="_GoBack"/>
      <w:r w:rsidRPr="007854DC">
        <w:rPr>
          <w:b/>
          <w:bCs/>
          <w:color w:val="002060"/>
          <w:sz w:val="44"/>
          <w:szCs w:val="32"/>
          <w:u w:val="single"/>
        </w:rPr>
        <w:t>Рекомендации для населения</w:t>
      </w:r>
      <w:r w:rsidR="003C247D" w:rsidRPr="007854DC">
        <w:rPr>
          <w:color w:val="002060"/>
          <w:sz w:val="44"/>
          <w:szCs w:val="32"/>
          <w:u w:val="single"/>
        </w:rPr>
        <w:t xml:space="preserve"> </w:t>
      </w:r>
      <w:r w:rsidRPr="007854DC">
        <w:rPr>
          <w:b/>
          <w:bCs/>
          <w:color w:val="002060"/>
          <w:sz w:val="44"/>
          <w:szCs w:val="32"/>
          <w:u w:val="single"/>
        </w:rPr>
        <w:t>при возникновении ЧС</w:t>
      </w:r>
    </w:p>
    <w:bookmarkEnd w:id="0"/>
    <w:p w:rsidR="007854DC" w:rsidRDefault="007854DC" w:rsidP="007854DC">
      <w:pPr>
        <w:pStyle w:val="western"/>
        <w:shd w:val="clear" w:color="auto" w:fill="FFFFFF"/>
        <w:spacing w:before="0" w:beforeAutospacing="0" w:after="0" w:afterAutospacing="0"/>
        <w:ind w:firstLine="709"/>
        <w:jc w:val="both"/>
        <w:rPr>
          <w:b/>
          <w:i/>
          <w:iCs/>
          <w:color w:val="000000"/>
          <w:sz w:val="28"/>
          <w:szCs w:val="28"/>
        </w:rPr>
      </w:pPr>
    </w:p>
    <w:p w:rsidR="0020323B" w:rsidRPr="007854DC" w:rsidRDefault="0020323B" w:rsidP="007854DC">
      <w:pPr>
        <w:pStyle w:val="western"/>
        <w:shd w:val="clear" w:color="auto" w:fill="FFFFFF"/>
        <w:spacing w:before="0" w:beforeAutospacing="0" w:after="0" w:afterAutospacing="0"/>
        <w:ind w:firstLine="709"/>
        <w:jc w:val="both"/>
        <w:rPr>
          <w:b/>
          <w:color w:val="C00000"/>
          <w:sz w:val="28"/>
          <w:szCs w:val="28"/>
        </w:rPr>
      </w:pPr>
      <w:r w:rsidRPr="007854DC">
        <w:rPr>
          <w:b/>
          <w:i/>
          <w:iCs/>
          <w:color w:val="C00000"/>
          <w:sz w:val="28"/>
          <w:szCs w:val="28"/>
        </w:rPr>
        <w:t>Не забудьте взять с собой:</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 документы и деньги;</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 аптечку; запас продуктов питания и воды;</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 комплект белья, ложку, миску и кружку;</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 фонарик, радиоприемник и письменные принадлежности;</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 сумку, портфель или чемодан</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p>
    <w:p w:rsidR="0020323B" w:rsidRPr="007854DC" w:rsidRDefault="0020323B" w:rsidP="007854DC">
      <w:pPr>
        <w:pStyle w:val="western"/>
        <w:shd w:val="clear" w:color="auto" w:fill="FFFFFF"/>
        <w:spacing w:before="0" w:beforeAutospacing="0" w:after="0" w:afterAutospacing="0"/>
        <w:ind w:firstLine="709"/>
        <w:jc w:val="both"/>
        <w:rPr>
          <w:color w:val="002060"/>
          <w:sz w:val="28"/>
          <w:szCs w:val="28"/>
        </w:rPr>
      </w:pPr>
      <w:r w:rsidRPr="007854DC">
        <w:rPr>
          <w:b/>
          <w:bCs/>
          <w:color w:val="002060"/>
          <w:sz w:val="28"/>
          <w:szCs w:val="28"/>
        </w:rPr>
        <w:t>Рекомендации для населения при гололеде.</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3C247D">
        <w:rPr>
          <w:color w:val="000000"/>
          <w:sz w:val="28"/>
          <w:szCs w:val="28"/>
        </w:rPr>
        <w:t>малоскользящую</w:t>
      </w:r>
      <w:proofErr w:type="spellEnd"/>
      <w:r w:rsidRPr="003C247D">
        <w:rPr>
          <w:color w:val="000000"/>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p>
    <w:p w:rsidR="0020323B" w:rsidRPr="007854DC" w:rsidRDefault="0020323B" w:rsidP="007854DC">
      <w:pPr>
        <w:pStyle w:val="a3"/>
        <w:shd w:val="clear" w:color="auto" w:fill="FFFFFF"/>
        <w:spacing w:before="0" w:beforeAutospacing="0" w:after="0" w:afterAutospacing="0"/>
        <w:ind w:firstLine="709"/>
        <w:jc w:val="both"/>
        <w:rPr>
          <w:color w:val="002060"/>
          <w:sz w:val="28"/>
          <w:szCs w:val="28"/>
        </w:rPr>
      </w:pPr>
      <w:r w:rsidRPr="007854DC">
        <w:rPr>
          <w:b/>
          <w:bCs/>
          <w:color w:val="002060"/>
          <w:sz w:val="28"/>
          <w:szCs w:val="28"/>
        </w:rPr>
        <w:t>Рекомендации для населения при</w:t>
      </w:r>
      <w:r w:rsidRPr="007854DC">
        <w:rPr>
          <w:rStyle w:val="apple-converted-space"/>
          <w:b/>
          <w:bCs/>
          <w:color w:val="002060"/>
          <w:sz w:val="28"/>
          <w:szCs w:val="28"/>
        </w:rPr>
        <w:t> </w:t>
      </w:r>
      <w:r w:rsidRPr="007854DC">
        <w:rPr>
          <w:b/>
          <w:bCs/>
          <w:color w:val="002060"/>
          <w:sz w:val="28"/>
          <w:szCs w:val="28"/>
        </w:rPr>
        <w:t>аварии на коммунальных системах.</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w:t>
      </w:r>
      <w:r w:rsidRPr="003C247D">
        <w:rPr>
          <w:color w:val="000000"/>
          <w:sz w:val="28"/>
          <w:szCs w:val="28"/>
        </w:rPr>
        <w:lastRenderedPageBreak/>
        <w:t>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p>
    <w:p w:rsidR="0020323B" w:rsidRPr="007854DC" w:rsidRDefault="0020323B" w:rsidP="007854DC">
      <w:pPr>
        <w:pStyle w:val="western"/>
        <w:shd w:val="clear" w:color="auto" w:fill="FFFFFF"/>
        <w:spacing w:before="0" w:beforeAutospacing="0" w:after="0" w:afterAutospacing="0"/>
        <w:ind w:firstLine="709"/>
        <w:jc w:val="both"/>
        <w:rPr>
          <w:color w:val="002060"/>
          <w:sz w:val="28"/>
          <w:szCs w:val="28"/>
        </w:rPr>
      </w:pPr>
      <w:r w:rsidRPr="007854DC">
        <w:rPr>
          <w:b/>
          <w:bCs/>
          <w:color w:val="002060"/>
          <w:sz w:val="28"/>
          <w:szCs w:val="28"/>
        </w:rPr>
        <w:t>Рекомендации для населения при сильном ветре.</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Уберите хозяйственные вещи со двора и балконов, уберите сухие деревья, которые могут нанести ущерб вашему жилищу. Закройте окна.</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Машину поставьте в гараж, при отсутствии гаража машину следует парковать вдали от деревьев, а также слабо укрепленных конструкций.</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Находясь на улице, обходите рекламные щиты, шаткие строения и дома с неустойчивой кровлей.</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p>
    <w:p w:rsidR="0020323B" w:rsidRPr="007854DC" w:rsidRDefault="0020323B" w:rsidP="007854DC">
      <w:pPr>
        <w:pStyle w:val="western"/>
        <w:shd w:val="clear" w:color="auto" w:fill="FFFFFF"/>
        <w:spacing w:before="0" w:beforeAutospacing="0" w:after="0" w:afterAutospacing="0"/>
        <w:ind w:firstLine="709"/>
        <w:jc w:val="both"/>
        <w:rPr>
          <w:color w:val="002060"/>
          <w:sz w:val="28"/>
          <w:szCs w:val="28"/>
        </w:rPr>
      </w:pPr>
      <w:r w:rsidRPr="007854DC">
        <w:rPr>
          <w:b/>
          <w:bCs/>
          <w:color w:val="002060"/>
          <w:sz w:val="28"/>
          <w:szCs w:val="28"/>
        </w:rPr>
        <w:t>Общие правила поведения при пожаре</w:t>
      </w:r>
      <w:r w:rsidR="007854DC">
        <w:rPr>
          <w:b/>
          <w:bCs/>
          <w:color w:val="002060"/>
          <w:sz w:val="28"/>
          <w:szCs w:val="28"/>
        </w:rPr>
        <w:t>.</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В рискованных ситуациях не теряйте силы и время на спасение имущества, любым способом спасайте себя и своих близких.</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Позаботьтесь о детях и престарелых; уведите их подальше от места пожара, так как возможны взрывы газовых баллонов, бензобаков и быстрое распространение огня.</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На случай внезапной эвакуации при пожаре правильно хранить документы и самые ценные вещи в одном месте, известном всем членам семьи.</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Если Ваше имущество застраховано от пожара, не забудьте в 3-дневный срок сообщить о происшествии в страховую компанию.</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p>
    <w:p w:rsidR="0020323B" w:rsidRDefault="0020323B" w:rsidP="007854DC">
      <w:pPr>
        <w:pStyle w:val="western"/>
        <w:shd w:val="clear" w:color="auto" w:fill="FFFFFF"/>
        <w:spacing w:before="0" w:beforeAutospacing="0" w:after="0" w:afterAutospacing="0"/>
        <w:ind w:firstLine="709"/>
        <w:jc w:val="both"/>
        <w:rPr>
          <w:color w:val="000000"/>
          <w:sz w:val="28"/>
          <w:szCs w:val="28"/>
        </w:rPr>
      </w:pPr>
    </w:p>
    <w:p w:rsidR="007854DC" w:rsidRPr="003C247D" w:rsidRDefault="007854DC" w:rsidP="007854DC">
      <w:pPr>
        <w:pStyle w:val="western"/>
        <w:shd w:val="clear" w:color="auto" w:fill="FFFFFF"/>
        <w:spacing w:before="0" w:beforeAutospacing="0" w:after="0" w:afterAutospacing="0"/>
        <w:ind w:firstLine="709"/>
        <w:jc w:val="both"/>
        <w:rPr>
          <w:color w:val="000000"/>
          <w:sz w:val="28"/>
          <w:szCs w:val="28"/>
        </w:rPr>
      </w:pPr>
    </w:p>
    <w:p w:rsidR="0020323B" w:rsidRPr="007854DC" w:rsidRDefault="0020323B" w:rsidP="007854DC">
      <w:pPr>
        <w:pStyle w:val="western"/>
        <w:shd w:val="clear" w:color="auto" w:fill="FFFFFF"/>
        <w:spacing w:before="0" w:beforeAutospacing="0" w:after="0" w:afterAutospacing="0"/>
        <w:ind w:firstLine="709"/>
        <w:jc w:val="both"/>
        <w:rPr>
          <w:color w:val="002060"/>
          <w:sz w:val="28"/>
          <w:szCs w:val="28"/>
        </w:rPr>
      </w:pPr>
      <w:r w:rsidRPr="007854DC">
        <w:rPr>
          <w:b/>
          <w:bCs/>
          <w:color w:val="002060"/>
          <w:sz w:val="28"/>
          <w:szCs w:val="28"/>
        </w:rPr>
        <w:lastRenderedPageBreak/>
        <w:t>Рекомендации для населения при движении по тонкому льду.</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w:t>
      </w:r>
      <w:r w:rsidRPr="003C247D">
        <w:rPr>
          <w:rStyle w:val="apple-converted-space"/>
          <w:color w:val="000000"/>
          <w:sz w:val="28"/>
          <w:szCs w:val="28"/>
        </w:rPr>
        <w:t> </w:t>
      </w:r>
      <w:r w:rsidRPr="003C247D">
        <w:rPr>
          <w:color w:val="000000"/>
          <w:sz w:val="28"/>
          <w:szCs w:val="28"/>
          <w:u w:val="single"/>
        </w:rPr>
        <w:t>Категорически запрещается проверять прочность льда ударами ноги;</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При выборе пути никогда не «вспахивайте целину», не ищите новых путей, идите по натоптанным до вас тропам и дорожкам;</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Если лед непрочен, необходимо прекратить движение и возвращаться по своим следам, делая первые шаги без отрыва ног от поверхности льда;</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rStyle w:val="a4"/>
          <w:color w:val="000000"/>
          <w:sz w:val="28"/>
          <w:szCs w:val="28"/>
          <w:u w:val="single"/>
        </w:rPr>
        <w:t>Внимание! Если за вами затрещал лед и появились трещины, не пугайтесь и не бегите от опасности! Плавно ложитесь на лед и перекатывайтесь в безопасное место!</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При переходе по льду необходимо следовать друг за другом на расстоянии 5 - 6 метров и быть готовым оказать немедленную помощь идущему впереди;</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сантиметров;</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Расстояние между лыжниками должно быть 5-6 метров. Во время движения по льду лыжник, идущий первым, ударами палок проверяет прочность льда и следит за его характером.</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По цвету (оттенку) льда можно определить его прочность:</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Безопасным для перехода пешехода является прозрачный лед с</w:t>
      </w:r>
      <w:r w:rsidRPr="003C247D">
        <w:rPr>
          <w:rStyle w:val="apple-converted-space"/>
          <w:color w:val="000000"/>
          <w:sz w:val="28"/>
          <w:szCs w:val="28"/>
        </w:rPr>
        <w:t> </w:t>
      </w:r>
      <w:r w:rsidRPr="003C247D">
        <w:rPr>
          <w:color w:val="000000"/>
          <w:sz w:val="28"/>
          <w:szCs w:val="28"/>
          <w:u w:val="single"/>
        </w:rPr>
        <w:t>синеватым или зеленоватым оттенком,</w:t>
      </w:r>
      <w:r w:rsidRPr="003C247D">
        <w:rPr>
          <w:rStyle w:val="apple-converted-space"/>
          <w:color w:val="000000"/>
          <w:sz w:val="28"/>
          <w:szCs w:val="28"/>
        </w:rPr>
        <w:t> </w:t>
      </w:r>
      <w:r w:rsidRPr="003C247D">
        <w:rPr>
          <w:color w:val="000000"/>
          <w:sz w:val="28"/>
          <w:szCs w:val="28"/>
        </w:rPr>
        <w:t>без воздушных пузырьков и толщиной не менее 7 сантиметров.</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u w:val="single"/>
        </w:rPr>
        <w:t>- Молочный, белого или матового цвета</w:t>
      </w:r>
      <w:r w:rsidRPr="003C247D">
        <w:rPr>
          <w:color w:val="000000"/>
          <w:sz w:val="28"/>
          <w:szCs w:val="28"/>
        </w:rPr>
        <w:t>, лед вдвое слабее прозрачного. Он образуется в результате смерзания снежинок во время обильного снегопада. Такой лед может проломиться без предостерегающего потрескивания.</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 Во время оттепели, изморози или дождя лед становится</w:t>
      </w:r>
      <w:r w:rsidRPr="003C247D">
        <w:rPr>
          <w:rStyle w:val="apple-converted-space"/>
          <w:color w:val="000000"/>
          <w:sz w:val="28"/>
          <w:szCs w:val="28"/>
        </w:rPr>
        <w:t> </w:t>
      </w:r>
      <w:r w:rsidRPr="003C247D">
        <w:rPr>
          <w:color w:val="000000"/>
          <w:sz w:val="28"/>
          <w:szCs w:val="28"/>
          <w:u w:val="single"/>
        </w:rPr>
        <w:t xml:space="preserve">более белым и матовым, иногда приобретает желтоватый </w:t>
      </w:r>
      <w:proofErr w:type="spellStart"/>
      <w:proofErr w:type="gramStart"/>
      <w:r w:rsidRPr="003C247D">
        <w:rPr>
          <w:color w:val="000000"/>
          <w:sz w:val="28"/>
          <w:szCs w:val="28"/>
          <w:u w:val="single"/>
        </w:rPr>
        <w:t>оттенок.</w:t>
      </w:r>
      <w:r w:rsidRPr="003C247D">
        <w:rPr>
          <w:color w:val="000000"/>
          <w:sz w:val="28"/>
          <w:szCs w:val="28"/>
        </w:rPr>
        <w:t>Такой</w:t>
      </w:r>
      <w:proofErr w:type="spellEnd"/>
      <w:proofErr w:type="gramEnd"/>
      <w:r w:rsidRPr="003C247D">
        <w:rPr>
          <w:color w:val="000000"/>
          <w:sz w:val="28"/>
          <w:szCs w:val="28"/>
        </w:rPr>
        <w:t xml:space="preserve"> лед очень ненадежен. Без крайней необходимости не следует выходить на весенний, пористый лед.</w:t>
      </w:r>
      <w:r w:rsidRPr="003C247D">
        <w:rPr>
          <w:rStyle w:val="apple-converted-space"/>
          <w:color w:val="000000"/>
          <w:sz w:val="28"/>
          <w:szCs w:val="28"/>
        </w:rPr>
        <w:t> </w:t>
      </w:r>
      <w:r w:rsidRPr="003C247D">
        <w:rPr>
          <w:color w:val="000000"/>
          <w:sz w:val="28"/>
          <w:szCs w:val="28"/>
        </w:rPr>
        <w:t>При характерном треске или проседании льда лучше сразу же вернуться назад. Возвращаться в подобных случаях допустимо только по собственным следам, не отрывая ног от поверхности льда. Это самый безопасный путь.</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lastRenderedPageBreak/>
        <w:t>На лед нужно выходить в светлое время суток, ступать по нему следует осторожно, обходить все подозрительные места.</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Наиболее тонок и опасен лед под снежными сугробами, у обрывистых берегов, зарослей тростника, в местах впадения в вытекания из озер рек и ручьев, возле скал вмороженных в лед коряг, поваленных деревьев, досок и другого мусора, в местах слияния нескольких потоков, то есть там, где вода неспокойна и поэтому замерзает гораздо позже, чем в местах с тихим, ровным течением.</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Очень непрочным лед бывает в местах стоков в реку промышленных вод. Указать на них может возвышающаяся над берегом сливная труба, пятна открытой воды, пар, зеленая на фоне снега растительность, более обильные, чем в других местах, заросли камыша. От таких мест лучше держаться подальше, так как лед может быть подтоплен теплыми течениями на гораздо большей, чем видно, площади.</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Выходить на берег и особенно спускаться к реке следует в местах, не покрытых снегом. В противном случае, поскользнувшись и раскатившись на склоне, можно угодить даже в видимую полынью, так как затормозить скольжение на льду бывает очень трудно.</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Если вы провалились под лед:</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 xml:space="preserve">При </w:t>
      </w:r>
      <w:proofErr w:type="spellStart"/>
      <w:r w:rsidRPr="003C247D">
        <w:rPr>
          <w:color w:val="000000"/>
          <w:sz w:val="28"/>
          <w:szCs w:val="28"/>
        </w:rPr>
        <w:t>проламывании</w:t>
      </w:r>
      <w:proofErr w:type="spellEnd"/>
      <w:r w:rsidRPr="003C247D">
        <w:rPr>
          <w:color w:val="000000"/>
          <w:sz w:val="28"/>
          <w:szCs w:val="28"/>
        </w:rPr>
        <w:t xml:space="preserve"> льда необходимо быстро освободится от сумок, лечь на живот, широко раскинув руки, и попытаться выползти из опасной зоны. Двигаться нужно только в ту сторону, откуда вы пришли!</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Необходимо избавиться от всех тяжелых вещей и, удерживаясь на поверхности, попытаться выползти на крепкий лед. Проще всего это сделать, втыкая в лед перочинный нож, острый ключ и пр. В идеале во время перехода через зимний водоем необходимо иметь под руками какой-нибудь острый предмет.</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Из узкой полыньи надо «выкручиваться», перекатываясь с живота на спину и одновременно выползая на лед.</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В большой полынье взбираться на лед надо в том месте, где произошло падение.</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В реках с сильным течением надо стараться избегать навальный стороны (откуда уходит вода), чтобы не оказаться втянутым под лед. Как бы ни было сложно выбраться из полыньи против течения, делать это следует там или сбоку. Если лед слабый, его надо подламывать до тех пор, пока не встретится твердый участок.</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Самое главное, когда вы провалились под лед, - сохранять спокойствие и хладнокровие. Даже плохо плавающий человек некоторое (иногда довольно продолжительное) время может удерживаться на поверхности за счет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lastRenderedPageBreak/>
        <w:t>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Не поддавайтесь панике!</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Наползайте на лед с широко расставленными руками. Делайте попытки еще и еще.</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p>
    <w:p w:rsidR="0020323B" w:rsidRPr="007854DC" w:rsidRDefault="0020323B" w:rsidP="007854DC">
      <w:pPr>
        <w:pStyle w:val="a3"/>
        <w:shd w:val="clear" w:color="auto" w:fill="FFFFFF"/>
        <w:spacing w:before="0" w:beforeAutospacing="0" w:after="0" w:afterAutospacing="0"/>
        <w:ind w:firstLine="709"/>
        <w:jc w:val="both"/>
        <w:rPr>
          <w:b/>
          <w:color w:val="002060"/>
          <w:sz w:val="28"/>
          <w:szCs w:val="28"/>
        </w:rPr>
      </w:pPr>
      <w:r w:rsidRPr="007854DC">
        <w:rPr>
          <w:b/>
          <w:color w:val="002060"/>
          <w:sz w:val="28"/>
          <w:szCs w:val="28"/>
        </w:rPr>
        <w:t>Как оказать помощь провалившемуся под лед человеку.</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Оказывать помощь провалившемуся под лед человеку следует только одному, в крайнем случае, двум его товарищам. Скапливаться на краю полыньи всем не только бесполезно, но и опасно. Подавайте спасательный предмет с расстояния 3-4 метра.</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Оказывающий помощь человек должен лечь на живот, подползти к пролому во льду и подать пострадавшему конец веревки, длинную палку, ремень, связанные шарфы, куртки и т.п. При отсутствии всяких средств спасения допустимо нескольким людям лечь на лед цепочкой, удерживая друг друга за ноги, и так, ползком, подвинувшись к полынье, помочь пострадавшему.</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Когда спасающий действует в одиночку (без спасательных средств), то приближаться к провалившемуся под лед человеку целесообразней ползком ногами вперед, втыкая в поверхность льда острые предметы.</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Если тянуть к потерпевшему руки, то он может стащить за них не имеющего опоры спасателя в воду. После того как пострадавший ухватиться за ногу или за поданную ему веревку, надо, опираясь на импровизированные ледорубы, отползти от полыньи. Если есть длинная веревка, лучше заранее подвязать ее к стоящему на берегу дереву и, обеспечившись, таким образом, гарантированной опорой, ползти к полынье.</w:t>
      </w:r>
    </w:p>
    <w:p w:rsidR="0020323B" w:rsidRPr="003C247D" w:rsidRDefault="0020323B" w:rsidP="007854DC">
      <w:pPr>
        <w:pStyle w:val="a3"/>
        <w:shd w:val="clear" w:color="auto" w:fill="FFFFFF"/>
        <w:spacing w:before="0" w:beforeAutospacing="0" w:after="0" w:afterAutospacing="0"/>
        <w:ind w:firstLine="709"/>
        <w:jc w:val="both"/>
        <w:rPr>
          <w:color w:val="000000"/>
          <w:sz w:val="28"/>
          <w:szCs w:val="28"/>
        </w:rPr>
      </w:pPr>
      <w:r w:rsidRPr="003C247D">
        <w:rPr>
          <w:color w:val="000000"/>
          <w:sz w:val="28"/>
          <w:szCs w:val="28"/>
        </w:rPr>
        <w:t>Помощь человеку, попавшему в воду, надо оказывать очень быстро, так как даже 10 – 15 -минутное пребывание в ледяной воде может быть опасно для жизни. Человека, вытащенного из воды, надо немедленно переодеть в сухую одежду и обувь, дать что-нибудь сладкое и заставить активно двигаться до тех пор, пока он окончательно не согреется.</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Дайте пострадавшему часть своей одежды. Разведите костер и обогрейте пострадавшего (если находитесь вдалеке от людей) или доведите (донесите) пострадавшего до ближайшего жилища (магазина, офиса и т.п.).</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p>
    <w:p w:rsidR="007854DC" w:rsidRDefault="007854DC" w:rsidP="007854DC">
      <w:pPr>
        <w:pStyle w:val="western"/>
        <w:shd w:val="clear" w:color="auto" w:fill="FFFFFF"/>
        <w:spacing w:before="0" w:beforeAutospacing="0" w:after="0" w:afterAutospacing="0"/>
        <w:ind w:firstLine="709"/>
        <w:jc w:val="both"/>
        <w:rPr>
          <w:b/>
          <w:bCs/>
          <w:color w:val="000000"/>
          <w:sz w:val="28"/>
          <w:szCs w:val="28"/>
        </w:rPr>
      </w:pPr>
    </w:p>
    <w:p w:rsidR="007854DC" w:rsidRDefault="007854DC" w:rsidP="007854DC">
      <w:pPr>
        <w:pStyle w:val="western"/>
        <w:shd w:val="clear" w:color="auto" w:fill="FFFFFF"/>
        <w:spacing w:before="0" w:beforeAutospacing="0" w:after="0" w:afterAutospacing="0"/>
        <w:ind w:firstLine="709"/>
        <w:jc w:val="both"/>
        <w:rPr>
          <w:b/>
          <w:bCs/>
          <w:color w:val="000000"/>
          <w:sz w:val="28"/>
          <w:szCs w:val="28"/>
        </w:rPr>
      </w:pPr>
    </w:p>
    <w:p w:rsidR="007854DC" w:rsidRDefault="007854DC" w:rsidP="007854DC">
      <w:pPr>
        <w:pStyle w:val="western"/>
        <w:shd w:val="clear" w:color="auto" w:fill="FFFFFF"/>
        <w:spacing w:before="0" w:beforeAutospacing="0" w:after="0" w:afterAutospacing="0"/>
        <w:ind w:firstLine="709"/>
        <w:jc w:val="both"/>
        <w:rPr>
          <w:b/>
          <w:bCs/>
          <w:color w:val="000000"/>
          <w:sz w:val="28"/>
          <w:szCs w:val="28"/>
        </w:rPr>
      </w:pPr>
    </w:p>
    <w:p w:rsidR="007854DC" w:rsidRDefault="007854DC" w:rsidP="007854DC">
      <w:pPr>
        <w:pStyle w:val="western"/>
        <w:shd w:val="clear" w:color="auto" w:fill="FFFFFF"/>
        <w:spacing w:before="0" w:beforeAutospacing="0" w:after="0" w:afterAutospacing="0"/>
        <w:ind w:firstLine="709"/>
        <w:jc w:val="both"/>
        <w:rPr>
          <w:b/>
          <w:bCs/>
          <w:color w:val="000000"/>
          <w:sz w:val="28"/>
          <w:szCs w:val="28"/>
        </w:rPr>
      </w:pPr>
    </w:p>
    <w:p w:rsidR="007854DC" w:rsidRDefault="007854DC" w:rsidP="007854DC">
      <w:pPr>
        <w:pStyle w:val="western"/>
        <w:shd w:val="clear" w:color="auto" w:fill="FFFFFF"/>
        <w:spacing w:before="0" w:beforeAutospacing="0" w:after="0" w:afterAutospacing="0"/>
        <w:ind w:firstLine="709"/>
        <w:jc w:val="both"/>
        <w:rPr>
          <w:b/>
          <w:bCs/>
          <w:color w:val="000000"/>
          <w:sz w:val="28"/>
          <w:szCs w:val="28"/>
        </w:rPr>
      </w:pPr>
    </w:p>
    <w:p w:rsidR="0020323B" w:rsidRPr="007854DC" w:rsidRDefault="0020323B" w:rsidP="007854DC">
      <w:pPr>
        <w:pStyle w:val="western"/>
        <w:shd w:val="clear" w:color="auto" w:fill="FFFFFF"/>
        <w:spacing w:before="0" w:beforeAutospacing="0" w:after="0" w:afterAutospacing="0"/>
        <w:ind w:firstLine="709"/>
        <w:jc w:val="both"/>
        <w:rPr>
          <w:b/>
          <w:color w:val="002060"/>
          <w:sz w:val="28"/>
          <w:szCs w:val="28"/>
        </w:rPr>
      </w:pPr>
      <w:r w:rsidRPr="007854DC">
        <w:rPr>
          <w:b/>
          <w:bCs/>
          <w:color w:val="002060"/>
          <w:sz w:val="28"/>
          <w:szCs w:val="28"/>
        </w:rPr>
        <w:lastRenderedPageBreak/>
        <w:t>Рекомендации населению при сильном морозе</w:t>
      </w:r>
      <w:r w:rsidR="007854DC">
        <w:rPr>
          <w:b/>
          <w:bCs/>
          <w:color w:val="002060"/>
          <w:sz w:val="28"/>
          <w:szCs w:val="28"/>
        </w:rPr>
        <w:t>.</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В сильные морозы старайтесь лишний раз не выходить из дому. Особенно это касается детей. Лицо и руки желательно смазать защитным жирным кремом, но, ни в коем случае не увлажняющим, который содержит в своём составе много воды.</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 xml:space="preserve">Старайтесь тепло одеваться. Но это не значит, что надо укутываться в сто одёжек. Одежда должна быть лёгкой, плотной, из натуральной ткани и шерсти, а лучше всего приобрести специальную </w:t>
      </w:r>
      <w:proofErr w:type="spellStart"/>
      <w:r w:rsidRPr="003C247D">
        <w:rPr>
          <w:color w:val="000000"/>
          <w:sz w:val="28"/>
          <w:szCs w:val="28"/>
        </w:rPr>
        <w:t>термоодежду</w:t>
      </w:r>
      <w:proofErr w:type="spellEnd"/>
      <w:r w:rsidRPr="003C247D">
        <w:rPr>
          <w:color w:val="000000"/>
          <w:sz w:val="28"/>
          <w:szCs w:val="28"/>
        </w:rPr>
        <w:t xml:space="preserve">. Такая </w:t>
      </w:r>
      <w:proofErr w:type="spellStart"/>
      <w:r w:rsidRPr="003C247D">
        <w:rPr>
          <w:color w:val="000000"/>
          <w:sz w:val="28"/>
          <w:szCs w:val="28"/>
        </w:rPr>
        <w:t>термоодежда</w:t>
      </w:r>
      <w:proofErr w:type="spellEnd"/>
      <w:r w:rsidRPr="003C247D">
        <w:rPr>
          <w:color w:val="000000"/>
          <w:sz w:val="28"/>
          <w:szCs w:val="28"/>
        </w:rPr>
        <w:t xml:space="preserve"> прекрасно сохранит тепло вашего тела. Обувь всегда должна быть сухой и свободной, чтобы не нарушалось кровообращение ступней ног. Желательно надевать шерстяные носки, если таких нет, то можно использовать две пары хлопчатобумажных носков. На морозе старайтесь не стоять, а постоянно потихоньку двигаться, особенно, когда ждёте на остановке общественный транспорт. Если чувствуете, что холод совсем невыносим, а идти надо, то передвигайтесь перебежками с остановками в кафе, магазинах, подъездах. Дышать на морозе надо медленно, неглубоко и, желательно, носом. Носовая полость устроена таким образом, что, когда воздух доходит до бронхов и лёгких, то он, как правило, успевает согреться.</w:t>
      </w:r>
    </w:p>
    <w:p w:rsidR="0020323B" w:rsidRPr="003C247D" w:rsidRDefault="0020323B" w:rsidP="007854DC">
      <w:pPr>
        <w:pStyle w:val="western"/>
        <w:shd w:val="clear" w:color="auto" w:fill="FFFFFF"/>
        <w:spacing w:before="0" w:beforeAutospacing="0" w:after="0" w:afterAutospacing="0"/>
        <w:ind w:firstLine="709"/>
        <w:jc w:val="both"/>
        <w:rPr>
          <w:color w:val="000000"/>
          <w:sz w:val="28"/>
          <w:szCs w:val="28"/>
        </w:rPr>
      </w:pPr>
      <w:r w:rsidRPr="003C247D">
        <w:rPr>
          <w:color w:val="000000"/>
          <w:sz w:val="28"/>
          <w:szCs w:val="28"/>
        </w:rPr>
        <w:t>Придя с мороза домой, не пейте сразу горячий чай и не принимайте горячий душ, или ванну. При резкой смене температуры (от -20 до +20) может возникнуть значительная нагрузка на сердечно-сосудистую систему, с непредсказуемыми последствиями. Организм должен в течение 20-30 минут плавно адаптироваться к комнатной температуре.</w:t>
      </w:r>
    </w:p>
    <w:p w:rsidR="003071E4" w:rsidRPr="003C247D" w:rsidRDefault="003071E4" w:rsidP="007854DC">
      <w:pPr>
        <w:spacing w:after="0" w:line="240" w:lineRule="auto"/>
        <w:ind w:firstLine="709"/>
        <w:jc w:val="both"/>
        <w:rPr>
          <w:sz w:val="28"/>
          <w:szCs w:val="28"/>
        </w:rPr>
      </w:pPr>
    </w:p>
    <w:sectPr w:rsidR="003071E4" w:rsidRPr="003C247D" w:rsidSect="00307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323B"/>
    <w:rsid w:val="0020323B"/>
    <w:rsid w:val="003071E4"/>
    <w:rsid w:val="003C247D"/>
    <w:rsid w:val="007854DC"/>
    <w:rsid w:val="0085633E"/>
    <w:rsid w:val="00E2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838C"/>
  <w15:docId w15:val="{24169BF1-2DA9-454A-B019-45337987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0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3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323B"/>
  </w:style>
  <w:style w:type="character" w:styleId="a4">
    <w:name w:val="Emphasis"/>
    <w:basedOn w:val="a0"/>
    <w:uiPriority w:val="20"/>
    <w:qFormat/>
    <w:rsid w:val="00203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SERG</cp:lastModifiedBy>
  <cp:revision>6</cp:revision>
  <cp:lastPrinted>2015-01-26T05:07:00Z</cp:lastPrinted>
  <dcterms:created xsi:type="dcterms:W3CDTF">2015-01-26T05:06:00Z</dcterms:created>
  <dcterms:modified xsi:type="dcterms:W3CDTF">2021-10-29T18:12:00Z</dcterms:modified>
</cp:coreProperties>
</file>